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CB43" w14:textId="77777777" w:rsidR="002C0054" w:rsidRPr="005D1F8F" w:rsidRDefault="002C0054" w:rsidP="002C0054">
      <w:pPr>
        <w:jc w:val="center"/>
        <w:rPr>
          <w:rFonts w:ascii="Gill Sans MT" w:hAnsi="Gill Sans MT" w:cs="TimesNewRomanPSMT"/>
          <w:color w:val="000000"/>
          <w:sz w:val="36"/>
          <w:szCs w:val="36"/>
          <w:lang w:val="en-GB" w:bidi="en-US"/>
        </w:rPr>
      </w:pPr>
      <w:r w:rsidRPr="005D1F8F">
        <w:rPr>
          <w:rFonts w:ascii="Gill Sans MT" w:hAnsi="Gill Sans MT" w:cs="TimesNewRomanPSMT"/>
          <w:color w:val="000000"/>
          <w:sz w:val="36"/>
          <w:szCs w:val="36"/>
          <w:lang w:val="en-GB" w:bidi="en-US"/>
        </w:rPr>
        <w:t>THE EGYPT EXPLORATION SOCIETY</w:t>
      </w:r>
    </w:p>
    <w:p w14:paraId="37B38642" w14:textId="77777777" w:rsidR="002C0054" w:rsidRPr="005D1F8F" w:rsidRDefault="002C0054" w:rsidP="002C0054">
      <w:pPr>
        <w:widowControl w:val="0"/>
        <w:suppressAutoHyphens/>
        <w:autoSpaceDE w:val="0"/>
        <w:autoSpaceDN w:val="0"/>
        <w:adjustRightInd w:val="0"/>
        <w:spacing w:line="288" w:lineRule="auto"/>
        <w:jc w:val="center"/>
        <w:textAlignment w:val="center"/>
        <w:rPr>
          <w:rFonts w:ascii="Gill Sans MT" w:hAnsi="Gill Sans MT" w:cs="TimesNewRomanPSMT"/>
          <w:color w:val="000000"/>
          <w:sz w:val="20"/>
          <w:szCs w:val="20"/>
          <w:lang w:val="en-GB" w:bidi="en-US"/>
        </w:rPr>
      </w:pPr>
      <w:r w:rsidRPr="005D1F8F">
        <w:rPr>
          <w:rFonts w:ascii="Gill Sans MT" w:hAnsi="Gill Sans MT" w:cs="TimesNewRomanPSMT"/>
          <w:color w:val="000000"/>
          <w:sz w:val="20"/>
          <w:szCs w:val="20"/>
          <w:lang w:val="en-GB" w:bidi="en-US"/>
        </w:rPr>
        <w:t>3 Doughty Mews, London WC1N 2PG</w:t>
      </w:r>
    </w:p>
    <w:p w14:paraId="7D325F4D" w14:textId="77777777" w:rsidR="002C0054" w:rsidRPr="005D1F8F" w:rsidRDefault="002C0054" w:rsidP="002C0054">
      <w:pPr>
        <w:widowControl w:val="0"/>
        <w:suppressAutoHyphens/>
        <w:autoSpaceDE w:val="0"/>
        <w:autoSpaceDN w:val="0"/>
        <w:adjustRightInd w:val="0"/>
        <w:spacing w:line="288" w:lineRule="auto"/>
        <w:jc w:val="center"/>
        <w:textAlignment w:val="center"/>
        <w:rPr>
          <w:rFonts w:ascii="Gill Sans MT" w:hAnsi="Gill Sans MT" w:cs="TimesNewRomanPSMT"/>
          <w:color w:val="000000"/>
          <w:sz w:val="20"/>
          <w:szCs w:val="20"/>
          <w:lang w:val="en-GB" w:bidi="en-US"/>
        </w:rPr>
      </w:pPr>
    </w:p>
    <w:p w14:paraId="107EF833"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0"/>
          <w:lang w:val="en-GB" w:bidi="en-US"/>
        </w:rPr>
      </w:pPr>
      <w:r w:rsidRPr="005D1F8F">
        <w:rPr>
          <w:rFonts w:ascii="Gill Sans MT" w:hAnsi="Gill Sans MT" w:cs="TimesNewRomanPSMT"/>
          <w:color w:val="000000"/>
          <w:sz w:val="22"/>
          <w:szCs w:val="20"/>
          <w:lang w:val="en-GB" w:bidi="en-US"/>
        </w:rPr>
        <w:t>If you are entitled to vote at the Annual General Meeting</w:t>
      </w:r>
      <w:r>
        <w:rPr>
          <w:rFonts w:ascii="Gill Sans MT" w:hAnsi="Gill Sans MT" w:cs="TimesNewRomanPSMT"/>
          <w:color w:val="000000"/>
          <w:sz w:val="22"/>
          <w:szCs w:val="20"/>
          <w:lang w:val="en-GB" w:bidi="en-US"/>
        </w:rPr>
        <w:t>, but unable to attend live,</w:t>
      </w:r>
      <w:r w:rsidRPr="005D1F8F">
        <w:rPr>
          <w:rFonts w:ascii="Gill Sans MT" w:hAnsi="Gill Sans MT" w:cs="TimesNewRomanPSMT"/>
          <w:color w:val="000000"/>
          <w:sz w:val="22"/>
          <w:szCs w:val="20"/>
          <w:lang w:val="en-GB" w:bidi="en-US"/>
        </w:rPr>
        <w:t xml:space="preserve"> you may vote by proxy:</w:t>
      </w:r>
    </w:p>
    <w:p w14:paraId="72046D4E" w14:textId="77777777" w:rsidR="002C0054" w:rsidRPr="005D1F8F" w:rsidRDefault="002C0054" w:rsidP="002C0054">
      <w:pPr>
        <w:pStyle w:val="ListParagraph"/>
        <w:widowControl w:val="0"/>
        <w:numPr>
          <w:ilvl w:val="0"/>
          <w:numId w:val="1"/>
        </w:numPr>
        <w:suppressAutoHyphens/>
        <w:autoSpaceDE w:val="0"/>
        <w:autoSpaceDN w:val="0"/>
        <w:adjustRightInd w:val="0"/>
        <w:spacing w:line="288" w:lineRule="auto"/>
        <w:textAlignment w:val="center"/>
        <w:rPr>
          <w:rFonts w:ascii="Gill Sans MT" w:hAnsi="Gill Sans MT" w:cs="TimesNewRomanPSMT"/>
          <w:color w:val="000000"/>
          <w:sz w:val="22"/>
          <w:szCs w:val="20"/>
          <w:lang w:val="en-GB" w:bidi="en-US"/>
        </w:rPr>
      </w:pPr>
      <w:r w:rsidRPr="005D1F8F">
        <w:rPr>
          <w:rFonts w:ascii="Gill Sans MT" w:hAnsi="Gill Sans MT" w:cs="TimesNewRomanPSMT"/>
          <w:color w:val="000000"/>
          <w:sz w:val="22"/>
          <w:szCs w:val="20"/>
          <w:lang w:val="en-GB" w:bidi="en-US"/>
        </w:rPr>
        <w:t xml:space="preserve">Please complete </w:t>
      </w:r>
      <w:r w:rsidRPr="005D1F8F">
        <w:rPr>
          <w:rFonts w:ascii="Gill Sans MT" w:hAnsi="Gill Sans MT" w:cs="TimesNewRomanPSMT"/>
          <w:b/>
          <w:bCs/>
          <w:color w:val="000000"/>
          <w:sz w:val="22"/>
          <w:szCs w:val="20"/>
          <w:lang w:val="en-GB" w:bidi="en-US"/>
        </w:rPr>
        <w:t xml:space="preserve">all </w:t>
      </w:r>
      <w:r w:rsidRPr="005D1F8F">
        <w:rPr>
          <w:rFonts w:ascii="Gill Sans MT" w:hAnsi="Gill Sans MT" w:cs="TimesNewRomanPSMT"/>
          <w:color w:val="000000"/>
          <w:sz w:val="22"/>
          <w:szCs w:val="20"/>
          <w:lang w:val="en-GB" w:bidi="en-US"/>
        </w:rPr>
        <w:t xml:space="preserve">fields below – incomplete proxy forms will </w:t>
      </w:r>
      <w:r>
        <w:rPr>
          <w:rFonts w:ascii="Gill Sans MT" w:hAnsi="Gill Sans MT" w:cs="TimesNewRomanPSMT"/>
          <w:color w:val="000000"/>
          <w:sz w:val="22"/>
          <w:szCs w:val="20"/>
          <w:lang w:val="en-GB" w:bidi="en-US"/>
        </w:rPr>
        <w:t xml:space="preserve">not </w:t>
      </w:r>
      <w:r w:rsidRPr="005D1F8F">
        <w:rPr>
          <w:rFonts w:ascii="Gill Sans MT" w:hAnsi="Gill Sans MT" w:cs="TimesNewRomanPSMT"/>
          <w:color w:val="000000"/>
          <w:sz w:val="22"/>
          <w:szCs w:val="20"/>
          <w:lang w:val="en-GB" w:bidi="en-US"/>
        </w:rPr>
        <w:t xml:space="preserve">be </w:t>
      </w:r>
      <w:proofErr w:type="gramStart"/>
      <w:r w:rsidRPr="005D1F8F">
        <w:rPr>
          <w:rFonts w:ascii="Gill Sans MT" w:hAnsi="Gill Sans MT" w:cs="TimesNewRomanPSMT"/>
          <w:color w:val="000000"/>
          <w:sz w:val="22"/>
          <w:szCs w:val="20"/>
          <w:lang w:val="en-GB" w:bidi="en-US"/>
        </w:rPr>
        <w:t>considered</w:t>
      </w:r>
      <w:proofErr w:type="gramEnd"/>
      <w:r w:rsidRPr="005D1F8F">
        <w:rPr>
          <w:rFonts w:ascii="Gill Sans MT" w:hAnsi="Gill Sans MT" w:cs="TimesNewRomanPSMT"/>
          <w:color w:val="000000"/>
          <w:sz w:val="22"/>
          <w:szCs w:val="20"/>
          <w:lang w:val="en-GB" w:bidi="en-US"/>
        </w:rPr>
        <w:t xml:space="preserve"> </w:t>
      </w:r>
    </w:p>
    <w:p w14:paraId="2EE22CB1" w14:textId="77777777" w:rsidR="002C0054" w:rsidRPr="005D1F8F" w:rsidRDefault="002C0054" w:rsidP="002C0054">
      <w:pPr>
        <w:pStyle w:val="ListParagraph"/>
        <w:widowControl w:val="0"/>
        <w:numPr>
          <w:ilvl w:val="0"/>
          <w:numId w:val="1"/>
        </w:numPr>
        <w:suppressAutoHyphens/>
        <w:autoSpaceDE w:val="0"/>
        <w:autoSpaceDN w:val="0"/>
        <w:adjustRightInd w:val="0"/>
        <w:spacing w:line="288" w:lineRule="auto"/>
        <w:textAlignment w:val="center"/>
        <w:rPr>
          <w:rFonts w:ascii="Gill Sans MT" w:hAnsi="Gill Sans MT" w:cs="TimesNewRomanPSMT"/>
          <w:color w:val="000000"/>
          <w:sz w:val="22"/>
          <w:szCs w:val="20"/>
          <w:lang w:val="en-GB" w:bidi="en-US"/>
        </w:rPr>
      </w:pPr>
      <w:r w:rsidRPr="005D1F8F">
        <w:rPr>
          <w:rFonts w:ascii="Gill Sans MT" w:hAnsi="Gill Sans MT" w:cs="TimesNewRomanPSMT"/>
          <w:color w:val="000000"/>
          <w:sz w:val="22"/>
          <w:szCs w:val="20"/>
          <w:lang w:val="en-GB" w:bidi="en-US"/>
        </w:rPr>
        <w:t xml:space="preserve">Fill in your own name and </w:t>
      </w:r>
      <w:proofErr w:type="gramStart"/>
      <w:r w:rsidRPr="005D1F8F">
        <w:rPr>
          <w:rFonts w:ascii="Gill Sans MT" w:hAnsi="Gill Sans MT" w:cs="TimesNewRomanPSMT"/>
          <w:color w:val="000000"/>
          <w:sz w:val="22"/>
          <w:szCs w:val="20"/>
          <w:lang w:val="en-GB" w:bidi="en-US"/>
        </w:rPr>
        <w:t>address</w:t>
      </w:r>
      <w:proofErr w:type="gramEnd"/>
    </w:p>
    <w:p w14:paraId="35D956BF" w14:textId="77777777" w:rsidR="002C0054" w:rsidRPr="005D1F8F" w:rsidRDefault="002C0054" w:rsidP="002C0054">
      <w:pPr>
        <w:pStyle w:val="ListParagraph"/>
        <w:widowControl w:val="0"/>
        <w:numPr>
          <w:ilvl w:val="0"/>
          <w:numId w:val="1"/>
        </w:numPr>
        <w:suppressAutoHyphens/>
        <w:autoSpaceDE w:val="0"/>
        <w:autoSpaceDN w:val="0"/>
        <w:adjustRightInd w:val="0"/>
        <w:spacing w:line="288" w:lineRule="auto"/>
        <w:textAlignment w:val="center"/>
        <w:rPr>
          <w:rFonts w:ascii="Gill Sans MT" w:hAnsi="Gill Sans MT" w:cs="TimesNewRomanPSMT"/>
          <w:color w:val="000000"/>
          <w:sz w:val="22"/>
          <w:szCs w:val="20"/>
          <w:lang w:val="en-GB" w:bidi="en-US"/>
        </w:rPr>
      </w:pPr>
      <w:r w:rsidRPr="005D1F8F">
        <w:rPr>
          <w:rFonts w:ascii="Gill Sans MT" w:hAnsi="Gill Sans MT" w:cs="TimesNewRomanPSMT"/>
          <w:color w:val="000000"/>
          <w:sz w:val="22"/>
          <w:szCs w:val="20"/>
          <w:lang w:val="en-GB" w:bidi="en-US"/>
        </w:rPr>
        <w:t xml:space="preserve">Decide whom you wish to be your proxy. If you wish to appoint someone other than the Chair of the Meeting, delete the words in </w:t>
      </w:r>
      <w:r w:rsidRPr="007C2DA2">
        <w:rPr>
          <w:rFonts w:ascii="Gill Sans MT" w:hAnsi="Gill Sans MT" w:cs="TimesNewRomanPSMT"/>
          <w:i/>
          <w:iCs/>
          <w:color w:val="000000"/>
          <w:sz w:val="22"/>
          <w:szCs w:val="20"/>
          <w:lang w:val="en-GB" w:bidi="en-US"/>
        </w:rPr>
        <w:t>italics</w:t>
      </w:r>
      <w:r w:rsidRPr="005D1F8F">
        <w:rPr>
          <w:rFonts w:ascii="Gill Sans MT" w:hAnsi="Gill Sans MT" w:cs="TimesNewRomanPSMT"/>
          <w:color w:val="000000"/>
          <w:sz w:val="22"/>
          <w:szCs w:val="20"/>
          <w:lang w:val="en-GB" w:bidi="en-US"/>
        </w:rPr>
        <w:t xml:space="preserve"> and insert the name and address of the proxy of your choice, </w:t>
      </w:r>
    </w:p>
    <w:p w14:paraId="6DE1AC0F" w14:textId="77777777" w:rsidR="002C0054" w:rsidRPr="005D1F8F" w:rsidRDefault="002C0054" w:rsidP="002C0054">
      <w:pPr>
        <w:pStyle w:val="ListParagraph"/>
        <w:widowControl w:val="0"/>
        <w:numPr>
          <w:ilvl w:val="0"/>
          <w:numId w:val="1"/>
        </w:numPr>
        <w:suppressAutoHyphens/>
        <w:autoSpaceDE w:val="0"/>
        <w:autoSpaceDN w:val="0"/>
        <w:adjustRightInd w:val="0"/>
        <w:spacing w:line="288" w:lineRule="auto"/>
        <w:textAlignment w:val="center"/>
        <w:rPr>
          <w:rFonts w:ascii="Gill Sans MT" w:hAnsi="Gill Sans MT" w:cs="TimesNewRomanPSMT"/>
          <w:color w:val="000000"/>
          <w:sz w:val="22"/>
          <w:szCs w:val="20"/>
          <w:lang w:val="en-GB" w:bidi="en-US"/>
        </w:rPr>
      </w:pPr>
      <w:r w:rsidRPr="005D1F8F">
        <w:rPr>
          <w:rFonts w:ascii="Gill Sans MT" w:hAnsi="Gill Sans MT" w:cs="TimesNewRomanPSMT"/>
          <w:color w:val="000000"/>
          <w:sz w:val="22"/>
          <w:szCs w:val="20"/>
          <w:lang w:val="en-GB" w:bidi="en-US"/>
        </w:rPr>
        <w:t>Decide whether you wish to direct your proxy to vote as he/she thinks fit, or whether you wish to direct him/her to vote as you instruct.</w:t>
      </w:r>
    </w:p>
    <w:p w14:paraId="0592B104" w14:textId="77777777" w:rsidR="002C0054" w:rsidRPr="005D1F8F" w:rsidRDefault="002C0054" w:rsidP="002C0054">
      <w:pPr>
        <w:pStyle w:val="ListParagraph"/>
        <w:widowControl w:val="0"/>
        <w:numPr>
          <w:ilvl w:val="0"/>
          <w:numId w:val="1"/>
        </w:numPr>
        <w:suppressAutoHyphens/>
        <w:autoSpaceDE w:val="0"/>
        <w:autoSpaceDN w:val="0"/>
        <w:adjustRightInd w:val="0"/>
        <w:spacing w:line="288" w:lineRule="auto"/>
        <w:textAlignment w:val="center"/>
        <w:rPr>
          <w:rFonts w:ascii="Gill Sans MT" w:hAnsi="Gill Sans MT" w:cs="TimesNewRomanPSMT"/>
          <w:color w:val="000000"/>
          <w:sz w:val="22"/>
          <w:szCs w:val="20"/>
          <w:lang w:val="en-GB" w:bidi="en-US"/>
        </w:rPr>
      </w:pPr>
      <w:r w:rsidRPr="005D1F8F">
        <w:rPr>
          <w:rFonts w:ascii="Gill Sans MT" w:hAnsi="Gill Sans MT" w:cs="TimesNewRomanPSMT"/>
          <w:color w:val="000000"/>
          <w:sz w:val="22"/>
          <w:szCs w:val="20"/>
          <w:lang w:val="en-GB" w:bidi="en-US"/>
        </w:rPr>
        <w:t>Complete the proxy voting form below and return it to: The Egypt Exploration Society, 3 Doughty Mews, London WC1N 2PG</w:t>
      </w:r>
      <w:r>
        <w:rPr>
          <w:rFonts w:ascii="Gill Sans MT" w:hAnsi="Gill Sans MT" w:cs="TimesNewRomanPSMT"/>
          <w:color w:val="000000"/>
          <w:sz w:val="22"/>
          <w:szCs w:val="20"/>
          <w:lang w:val="en-GB" w:bidi="en-US"/>
        </w:rPr>
        <w:t>,</w:t>
      </w:r>
      <w:r w:rsidRPr="005D1F8F">
        <w:rPr>
          <w:rFonts w:ascii="Gill Sans MT" w:hAnsi="Gill Sans MT" w:cs="TimesNewRomanPSMT"/>
          <w:color w:val="000000"/>
          <w:sz w:val="22"/>
          <w:szCs w:val="20"/>
          <w:lang w:val="en-GB" w:bidi="en-US"/>
        </w:rPr>
        <w:t xml:space="preserve"> </w:t>
      </w:r>
      <w:r>
        <w:rPr>
          <w:rFonts w:ascii="Gill Sans MT" w:hAnsi="Gill Sans MT" w:cs="TimesNewRomanPSMT"/>
          <w:color w:val="000000"/>
          <w:sz w:val="22"/>
          <w:szCs w:val="20"/>
          <w:lang w:val="en-GB" w:bidi="en-US"/>
        </w:rPr>
        <w:t xml:space="preserve">or </w:t>
      </w:r>
      <w:hyperlink r:id="rId7" w:history="1">
        <w:r w:rsidRPr="00D4797F">
          <w:rPr>
            <w:rStyle w:val="Hyperlink"/>
            <w:rFonts w:ascii="Gill Sans MT" w:hAnsi="Gill Sans MT" w:cs="TimesNewRomanPSMT"/>
            <w:sz w:val="22"/>
            <w:szCs w:val="20"/>
            <w:lang w:val="en-GB" w:bidi="en-US"/>
          </w:rPr>
          <w:t>trustees@ees.ac.uk</w:t>
        </w:r>
      </w:hyperlink>
      <w:r>
        <w:rPr>
          <w:rFonts w:ascii="Gill Sans MT" w:hAnsi="Gill Sans MT" w:cs="TimesNewRomanPSMT"/>
          <w:color w:val="000000"/>
          <w:sz w:val="22"/>
          <w:szCs w:val="20"/>
          <w:lang w:val="en-GB" w:bidi="en-US"/>
        </w:rPr>
        <w:t xml:space="preserve">, </w:t>
      </w:r>
      <w:r w:rsidRPr="005D1F8F">
        <w:rPr>
          <w:rFonts w:ascii="Gill Sans MT" w:hAnsi="Gill Sans MT" w:cs="TimesNewRomanPSMT"/>
          <w:color w:val="000000"/>
          <w:sz w:val="22"/>
          <w:szCs w:val="20"/>
          <w:lang w:val="en-GB" w:bidi="en-US"/>
        </w:rPr>
        <w:t xml:space="preserve">by </w:t>
      </w:r>
      <w:r>
        <w:rPr>
          <w:rFonts w:ascii="Gill Sans MT" w:hAnsi="Gill Sans MT" w:cs="TimesNewRomanPSMT"/>
          <w:color w:val="000000"/>
          <w:sz w:val="22"/>
          <w:szCs w:val="20"/>
          <w:lang w:val="en-GB" w:bidi="en-US"/>
        </w:rPr>
        <w:t>16:30</w:t>
      </w:r>
      <w:r w:rsidRPr="005D1F8F">
        <w:rPr>
          <w:rFonts w:ascii="Gill Sans MT" w:hAnsi="Gill Sans MT" w:cs="TimesNewRomanPSMT"/>
          <w:color w:val="000000"/>
          <w:sz w:val="22"/>
          <w:szCs w:val="20"/>
          <w:lang w:val="en-GB" w:bidi="en-US"/>
        </w:rPr>
        <w:t xml:space="preserve"> on Thursday 2</w:t>
      </w:r>
      <w:r>
        <w:rPr>
          <w:rFonts w:ascii="Gill Sans MT" w:hAnsi="Gill Sans MT" w:cs="TimesNewRomanPSMT"/>
          <w:color w:val="000000"/>
          <w:sz w:val="22"/>
          <w:szCs w:val="20"/>
          <w:lang w:val="en-GB" w:bidi="en-US"/>
        </w:rPr>
        <w:t>3rd</w:t>
      </w:r>
      <w:r w:rsidRPr="005D1F8F">
        <w:rPr>
          <w:rFonts w:ascii="Gill Sans MT" w:hAnsi="Gill Sans MT" w:cs="TimesNewRomanPSMT"/>
          <w:color w:val="000000"/>
          <w:sz w:val="22"/>
          <w:szCs w:val="20"/>
          <w:lang w:val="en-GB" w:bidi="en-US"/>
        </w:rPr>
        <w:t xml:space="preserve"> November 202</w:t>
      </w:r>
      <w:r>
        <w:rPr>
          <w:rFonts w:ascii="Gill Sans MT" w:hAnsi="Gill Sans MT" w:cs="TimesNewRomanPSMT"/>
          <w:color w:val="000000"/>
          <w:sz w:val="22"/>
          <w:szCs w:val="20"/>
          <w:lang w:val="en-GB" w:bidi="en-US"/>
        </w:rPr>
        <w:t>3</w:t>
      </w:r>
      <w:r w:rsidRPr="005D1F8F">
        <w:rPr>
          <w:rFonts w:ascii="Gill Sans MT" w:hAnsi="Gill Sans MT" w:cs="TimesNewRomanPSMT"/>
          <w:color w:val="000000"/>
          <w:sz w:val="22"/>
          <w:szCs w:val="20"/>
          <w:lang w:val="en-GB" w:bidi="en-US"/>
        </w:rPr>
        <w:t>. Any proxy voting forms received after this time will be invalid and will not be effective in appointing a proxy.</w:t>
      </w:r>
    </w:p>
    <w:p w14:paraId="679D99C7"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0"/>
          <w:lang w:val="en-GB" w:bidi="en-US"/>
        </w:rPr>
      </w:pPr>
    </w:p>
    <w:p w14:paraId="24215165" w14:textId="77777777" w:rsidR="002C0054" w:rsidRPr="005D1F8F" w:rsidRDefault="002C0054" w:rsidP="002C0054">
      <w:pPr>
        <w:widowControl w:val="0"/>
        <w:suppressAutoHyphens/>
        <w:autoSpaceDE w:val="0"/>
        <w:autoSpaceDN w:val="0"/>
        <w:adjustRightInd w:val="0"/>
        <w:spacing w:line="288" w:lineRule="auto"/>
        <w:jc w:val="center"/>
        <w:textAlignment w:val="center"/>
        <w:rPr>
          <w:rFonts w:ascii="Gill Sans MT" w:hAnsi="Gill Sans MT" w:cs="TimesNewRomanPSMT"/>
          <w:color w:val="000000"/>
          <w:sz w:val="36"/>
          <w:szCs w:val="36"/>
          <w:lang w:val="en-GB" w:bidi="en-US"/>
        </w:rPr>
      </w:pPr>
      <w:r w:rsidRPr="005D1F8F">
        <w:rPr>
          <w:rFonts w:ascii="Gill Sans MT" w:hAnsi="Gill Sans MT" w:cs="TimesNewRomanPSMT"/>
          <w:color w:val="000000"/>
          <w:sz w:val="36"/>
          <w:szCs w:val="36"/>
          <w:lang w:val="en-GB" w:bidi="en-US"/>
        </w:rPr>
        <w:t>PROXY VOTING FORM</w:t>
      </w:r>
    </w:p>
    <w:p w14:paraId="2D3C4AF6"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Name of member appointing the proxy:</w:t>
      </w:r>
    </w:p>
    <w:p w14:paraId="7D148CD7"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Address of member:</w:t>
      </w:r>
    </w:p>
    <w:p w14:paraId="186C0D44"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p w14:paraId="0445B89B"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 xml:space="preserve">I am a member of the Egypt Exploration Society and hereby appoint </w:t>
      </w:r>
      <w:r w:rsidRPr="005D1F8F">
        <w:rPr>
          <w:rFonts w:ascii="Gill Sans MT" w:hAnsi="Gill Sans MT" w:cs="TimesNewRomanPSMT"/>
          <w:i/>
          <w:color w:val="000000"/>
          <w:sz w:val="22"/>
          <w:szCs w:val="22"/>
          <w:lang w:val="en-GB" w:bidi="en-US"/>
        </w:rPr>
        <w:t>the Chair of the Meeting</w:t>
      </w:r>
    </w:p>
    <w:p w14:paraId="01C7D00E"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roofErr w:type="gramStart"/>
      <w:r w:rsidRPr="005D1F8F">
        <w:rPr>
          <w:rFonts w:ascii="Gill Sans MT" w:hAnsi="Gill Sans MT" w:cs="TimesNewRomanPSMT"/>
          <w:b/>
          <w:bCs/>
          <w:color w:val="000000"/>
          <w:sz w:val="22"/>
          <w:szCs w:val="22"/>
          <w:lang w:val="en-GB" w:bidi="en-US"/>
        </w:rPr>
        <w:t>Or,</w:t>
      </w:r>
      <w:proofErr w:type="gramEnd"/>
      <w:r w:rsidRPr="005D1F8F">
        <w:rPr>
          <w:rFonts w:ascii="Gill Sans MT" w:hAnsi="Gill Sans MT" w:cs="TimesNewRomanPSMT"/>
          <w:color w:val="000000"/>
          <w:sz w:val="22"/>
          <w:szCs w:val="22"/>
          <w:lang w:val="en-GB" w:bidi="en-US"/>
        </w:rPr>
        <w:t xml:space="preserve"> Name of proxy:</w:t>
      </w:r>
    </w:p>
    <w:p w14:paraId="69854FF9"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Address of proxy:</w:t>
      </w:r>
    </w:p>
    <w:p w14:paraId="3A59E7B7"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p w14:paraId="261B234F"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as my proxy to vote in my name and on my behalf at the Annual General Meeting of the Egypt Exploration Society to be held on 2</w:t>
      </w:r>
      <w:r>
        <w:rPr>
          <w:rFonts w:ascii="Gill Sans MT" w:hAnsi="Gill Sans MT" w:cs="TimesNewRomanPSMT"/>
          <w:color w:val="000000"/>
          <w:sz w:val="22"/>
          <w:szCs w:val="22"/>
          <w:lang w:val="en-GB" w:bidi="en-US"/>
        </w:rPr>
        <w:t>5</w:t>
      </w:r>
      <w:r w:rsidRPr="005D1F8F">
        <w:rPr>
          <w:rFonts w:ascii="Gill Sans MT" w:hAnsi="Gill Sans MT" w:cs="TimesNewRomanPSMT"/>
          <w:color w:val="000000"/>
          <w:sz w:val="22"/>
          <w:szCs w:val="22"/>
          <w:lang w:val="en-GB" w:bidi="en-US"/>
        </w:rPr>
        <w:t>th November 202</w:t>
      </w:r>
      <w:r>
        <w:rPr>
          <w:rFonts w:ascii="Gill Sans MT" w:hAnsi="Gill Sans MT" w:cs="TimesNewRomanPSMT"/>
          <w:color w:val="000000"/>
          <w:sz w:val="22"/>
          <w:szCs w:val="22"/>
          <w:lang w:val="en-GB" w:bidi="en-US"/>
        </w:rPr>
        <w:t>3</w:t>
      </w:r>
      <w:r w:rsidRPr="005D1F8F">
        <w:rPr>
          <w:rFonts w:ascii="Gill Sans MT" w:hAnsi="Gill Sans MT" w:cs="TimesNewRomanPSMT"/>
          <w:color w:val="000000"/>
          <w:sz w:val="22"/>
          <w:szCs w:val="22"/>
          <w:lang w:val="en-GB" w:bidi="en-US"/>
        </w:rPr>
        <w:t>, and at any adjournment thereof, including for the avoidance of doubt on any poll called on any of the resolutions.</w:t>
      </w:r>
    </w:p>
    <w:p w14:paraId="7A2660A4" w14:textId="77777777" w:rsidR="002C0054" w:rsidRPr="005D1F8F" w:rsidRDefault="002C0054" w:rsidP="002C0054">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bl>
      <w:tblPr>
        <w:tblStyle w:val="TableGrid"/>
        <w:tblW w:w="5000" w:type="pct"/>
        <w:tblLook w:val="04A0" w:firstRow="1" w:lastRow="0" w:firstColumn="1" w:lastColumn="0" w:noHBand="0" w:noVBand="1"/>
      </w:tblPr>
      <w:tblGrid>
        <w:gridCol w:w="5665"/>
        <w:gridCol w:w="1116"/>
        <w:gridCol w:w="1117"/>
        <w:gridCol w:w="1117"/>
        <w:gridCol w:w="1117"/>
      </w:tblGrid>
      <w:tr w:rsidR="002C0054" w:rsidRPr="005D1F8F" w14:paraId="6231E540" w14:textId="77777777" w:rsidTr="0001548C">
        <w:tc>
          <w:tcPr>
            <w:tcW w:w="2796" w:type="pct"/>
            <w:vAlign w:val="center"/>
          </w:tcPr>
          <w:p w14:paraId="2D5676B4"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This form is to be used in respect of the resolutions mentioned below as follows:</w:t>
            </w:r>
          </w:p>
        </w:tc>
        <w:tc>
          <w:tcPr>
            <w:tcW w:w="551" w:type="pct"/>
            <w:vAlign w:val="center"/>
          </w:tcPr>
          <w:p w14:paraId="6914AC6F" w14:textId="77777777" w:rsidR="002C0054" w:rsidRPr="005D1F8F" w:rsidRDefault="002C0054" w:rsidP="0001548C">
            <w:pPr>
              <w:widowControl w:val="0"/>
              <w:suppressAutoHyphens/>
              <w:autoSpaceDE w:val="0"/>
              <w:autoSpaceDN w:val="0"/>
              <w:adjustRightInd w:val="0"/>
              <w:spacing w:line="288" w:lineRule="auto"/>
              <w:jc w:val="center"/>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For</w:t>
            </w:r>
          </w:p>
        </w:tc>
        <w:tc>
          <w:tcPr>
            <w:tcW w:w="551" w:type="pct"/>
            <w:vAlign w:val="center"/>
          </w:tcPr>
          <w:p w14:paraId="5927FE62" w14:textId="77777777" w:rsidR="002C0054" w:rsidRPr="005D1F8F" w:rsidRDefault="002C0054" w:rsidP="0001548C">
            <w:pPr>
              <w:widowControl w:val="0"/>
              <w:suppressAutoHyphens/>
              <w:autoSpaceDE w:val="0"/>
              <w:autoSpaceDN w:val="0"/>
              <w:adjustRightInd w:val="0"/>
              <w:spacing w:line="288" w:lineRule="auto"/>
              <w:jc w:val="center"/>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Against</w:t>
            </w:r>
          </w:p>
        </w:tc>
        <w:tc>
          <w:tcPr>
            <w:tcW w:w="551" w:type="pct"/>
            <w:vAlign w:val="center"/>
          </w:tcPr>
          <w:p w14:paraId="6E56CA31" w14:textId="77777777" w:rsidR="002C0054" w:rsidRPr="005D1F8F" w:rsidRDefault="002C0054" w:rsidP="0001548C">
            <w:pPr>
              <w:widowControl w:val="0"/>
              <w:suppressAutoHyphens/>
              <w:autoSpaceDE w:val="0"/>
              <w:autoSpaceDN w:val="0"/>
              <w:adjustRightInd w:val="0"/>
              <w:spacing w:line="288" w:lineRule="auto"/>
              <w:jc w:val="center"/>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Abstain</w:t>
            </w:r>
          </w:p>
        </w:tc>
        <w:tc>
          <w:tcPr>
            <w:tcW w:w="551" w:type="pct"/>
            <w:vAlign w:val="center"/>
          </w:tcPr>
          <w:p w14:paraId="1297BCC7" w14:textId="77777777" w:rsidR="002C0054" w:rsidRPr="005D1F8F" w:rsidRDefault="002C0054" w:rsidP="0001548C">
            <w:pPr>
              <w:widowControl w:val="0"/>
              <w:suppressAutoHyphens/>
              <w:autoSpaceDE w:val="0"/>
              <w:autoSpaceDN w:val="0"/>
              <w:adjustRightInd w:val="0"/>
              <w:spacing w:line="288" w:lineRule="auto"/>
              <w:jc w:val="center"/>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As the proxy thinks fit</w:t>
            </w:r>
          </w:p>
        </w:tc>
      </w:tr>
      <w:tr w:rsidR="002C0054" w:rsidRPr="005D1F8F" w14:paraId="358CBCA5" w14:textId="77777777" w:rsidTr="0001548C">
        <w:tc>
          <w:tcPr>
            <w:tcW w:w="2796" w:type="pct"/>
          </w:tcPr>
          <w:p w14:paraId="2F34A29D"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To receive the Minutes of the last AGM</w:t>
            </w:r>
          </w:p>
        </w:tc>
        <w:tc>
          <w:tcPr>
            <w:tcW w:w="551" w:type="pct"/>
          </w:tcPr>
          <w:p w14:paraId="114F3D20"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27E8B12B"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24E18F78"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7C49C80E"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206FC1CE" w14:textId="77777777" w:rsidTr="0001548C">
        <w:tc>
          <w:tcPr>
            <w:tcW w:w="2796" w:type="pct"/>
          </w:tcPr>
          <w:p w14:paraId="732DCDA5"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To receive the Annual Report and Accounts for 2022</w:t>
            </w:r>
            <w:r>
              <w:rPr>
                <w:rFonts w:ascii="Gill Sans MT" w:hAnsi="Gill Sans MT" w:cs="TimesNewRomanPSMT"/>
                <w:color w:val="000000"/>
                <w:sz w:val="22"/>
                <w:szCs w:val="22"/>
                <w:lang w:val="en-GB" w:bidi="en-US"/>
              </w:rPr>
              <w:t>-23</w:t>
            </w:r>
          </w:p>
        </w:tc>
        <w:tc>
          <w:tcPr>
            <w:tcW w:w="551" w:type="pct"/>
          </w:tcPr>
          <w:p w14:paraId="3F372CA0"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42B7CF5D"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209B0970"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76C5E1AE"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23372EC7" w14:textId="77777777" w:rsidTr="0001548C">
        <w:tc>
          <w:tcPr>
            <w:tcW w:w="2796" w:type="pct"/>
          </w:tcPr>
          <w:p w14:paraId="7A6ABD65"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To approve the appointment of Sayer Vincent LLP as Independent Examiners until the end of the next AGM and to authorise the Board of Trustees to fix their remuneration</w:t>
            </w:r>
          </w:p>
        </w:tc>
        <w:tc>
          <w:tcPr>
            <w:tcW w:w="551" w:type="pct"/>
          </w:tcPr>
          <w:p w14:paraId="6BF0C96B"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0F6C0649"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3E39CE19"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4AA47C08"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25EC2417" w14:textId="77777777" w:rsidTr="0001548C">
        <w:tc>
          <w:tcPr>
            <w:tcW w:w="2796" w:type="pct"/>
          </w:tcPr>
          <w:p w14:paraId="170A430A" w14:textId="77777777" w:rsidR="002C0054" w:rsidRPr="005D1F8F" w:rsidRDefault="002C0054" w:rsidP="0001548C">
            <w:pPr>
              <w:pStyle w:val="NormalParagraphStyle"/>
              <w:spacing w:line="240" w:lineRule="auto"/>
              <w:rPr>
                <w:rFonts w:ascii="Gill Sans MT" w:hAnsi="Gill Sans MT"/>
                <w:sz w:val="22"/>
                <w:szCs w:val="20"/>
              </w:rPr>
            </w:pPr>
            <w:r>
              <w:rPr>
                <w:rFonts w:ascii="Gill Sans MT" w:hAnsi="Gill Sans MT"/>
                <w:sz w:val="22"/>
                <w:szCs w:val="20"/>
              </w:rPr>
              <w:t>T</w:t>
            </w:r>
            <w:r w:rsidRPr="005D1F8F">
              <w:rPr>
                <w:rFonts w:ascii="Gill Sans MT" w:hAnsi="Gill Sans MT"/>
                <w:sz w:val="22"/>
                <w:szCs w:val="20"/>
              </w:rPr>
              <w:t xml:space="preserve">o </w:t>
            </w:r>
            <w:r>
              <w:rPr>
                <w:rFonts w:ascii="Gill Sans MT" w:hAnsi="Gill Sans MT"/>
                <w:sz w:val="22"/>
                <w:szCs w:val="20"/>
              </w:rPr>
              <w:t>re-</w:t>
            </w:r>
            <w:r w:rsidRPr="005D1F8F">
              <w:rPr>
                <w:rFonts w:ascii="Gill Sans MT" w:hAnsi="Gill Sans MT"/>
                <w:sz w:val="22"/>
                <w:szCs w:val="20"/>
              </w:rPr>
              <w:t xml:space="preserve">elect Dr </w:t>
            </w:r>
            <w:proofErr w:type="spellStart"/>
            <w:r>
              <w:rPr>
                <w:rFonts w:ascii="Gill Sans MT" w:hAnsi="Gill Sans MT"/>
                <w:sz w:val="22"/>
                <w:szCs w:val="20"/>
              </w:rPr>
              <w:t>Omniya</w:t>
            </w:r>
            <w:proofErr w:type="spellEnd"/>
            <w:r>
              <w:rPr>
                <w:rFonts w:ascii="Gill Sans MT" w:hAnsi="Gill Sans MT"/>
                <w:sz w:val="22"/>
                <w:szCs w:val="20"/>
              </w:rPr>
              <w:t xml:space="preserve"> Abdel Barr</w:t>
            </w:r>
            <w:r w:rsidRPr="005D1F8F">
              <w:rPr>
                <w:rFonts w:ascii="Gill Sans MT" w:hAnsi="Gill Sans MT"/>
                <w:sz w:val="22"/>
                <w:szCs w:val="20"/>
              </w:rPr>
              <w:t xml:space="preserve"> </w:t>
            </w:r>
            <w:r w:rsidRPr="005D1F8F">
              <w:rPr>
                <w:rFonts w:ascii="Gill Sans MT" w:hAnsi="Gill Sans MT"/>
                <w:sz w:val="22"/>
                <w:szCs w:val="22"/>
              </w:rPr>
              <w:t>as a Trustee</w:t>
            </w:r>
          </w:p>
        </w:tc>
        <w:tc>
          <w:tcPr>
            <w:tcW w:w="551" w:type="pct"/>
          </w:tcPr>
          <w:p w14:paraId="7FBA99B1"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34A70AF2"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075BB245"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63D2B810"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63A2B123" w14:textId="77777777" w:rsidTr="0001548C">
        <w:tc>
          <w:tcPr>
            <w:tcW w:w="2796" w:type="pct"/>
          </w:tcPr>
          <w:p w14:paraId="6F315DDF" w14:textId="77777777" w:rsidR="002C0054" w:rsidRDefault="002C0054" w:rsidP="0001548C">
            <w:pPr>
              <w:pStyle w:val="NormalParagraphStyle"/>
              <w:spacing w:line="240" w:lineRule="auto"/>
              <w:rPr>
                <w:rFonts w:ascii="Gill Sans MT" w:hAnsi="Gill Sans MT"/>
                <w:sz w:val="22"/>
                <w:szCs w:val="20"/>
              </w:rPr>
            </w:pPr>
            <w:r>
              <w:rPr>
                <w:rFonts w:ascii="Gill Sans MT" w:hAnsi="Gill Sans MT"/>
                <w:sz w:val="22"/>
                <w:szCs w:val="20"/>
              </w:rPr>
              <w:t xml:space="preserve">To </w:t>
            </w:r>
            <w:r w:rsidRPr="00321A48">
              <w:rPr>
                <w:rFonts w:ascii="Gill Sans MT" w:hAnsi="Gill Sans MT"/>
                <w:sz w:val="22"/>
                <w:szCs w:val="20"/>
              </w:rPr>
              <w:t>re-elect Dr John Baguley</w:t>
            </w:r>
            <w:r>
              <w:rPr>
                <w:rFonts w:ascii="Gill Sans MT" w:hAnsi="Gill Sans MT"/>
                <w:sz w:val="22"/>
                <w:szCs w:val="20"/>
              </w:rPr>
              <w:t xml:space="preserve"> as a Trustee</w:t>
            </w:r>
          </w:p>
        </w:tc>
        <w:tc>
          <w:tcPr>
            <w:tcW w:w="551" w:type="pct"/>
          </w:tcPr>
          <w:p w14:paraId="53EB13D8"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7C652B98"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50465629"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35644B1F"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6FA8DE10" w14:textId="77777777" w:rsidTr="0001548C">
        <w:tc>
          <w:tcPr>
            <w:tcW w:w="2796" w:type="pct"/>
          </w:tcPr>
          <w:p w14:paraId="7372737D" w14:textId="77777777" w:rsidR="002C0054" w:rsidRPr="005D1F8F" w:rsidRDefault="002C0054" w:rsidP="0001548C">
            <w:pPr>
              <w:pStyle w:val="NormalParagraphStyle"/>
              <w:spacing w:line="240" w:lineRule="auto"/>
              <w:rPr>
                <w:rFonts w:ascii="Gill Sans MT" w:hAnsi="Gill Sans MT"/>
                <w:sz w:val="22"/>
                <w:szCs w:val="20"/>
              </w:rPr>
            </w:pPr>
            <w:r>
              <w:rPr>
                <w:rFonts w:ascii="Gill Sans MT" w:hAnsi="Gill Sans MT"/>
                <w:sz w:val="22"/>
                <w:szCs w:val="20"/>
              </w:rPr>
              <w:t>T</w:t>
            </w:r>
            <w:r w:rsidRPr="005D1F8F">
              <w:rPr>
                <w:rFonts w:ascii="Gill Sans MT" w:hAnsi="Gill Sans MT"/>
                <w:sz w:val="22"/>
                <w:szCs w:val="20"/>
              </w:rPr>
              <w:t xml:space="preserve">o elect Dr </w:t>
            </w:r>
            <w:r>
              <w:rPr>
                <w:rFonts w:ascii="Gill Sans MT" w:hAnsi="Gill Sans MT"/>
                <w:sz w:val="22"/>
                <w:szCs w:val="20"/>
              </w:rPr>
              <w:t xml:space="preserve">Yvette </w:t>
            </w:r>
            <w:proofErr w:type="spellStart"/>
            <w:r>
              <w:rPr>
                <w:rFonts w:ascii="Gill Sans MT" w:hAnsi="Gill Sans MT"/>
                <w:sz w:val="22"/>
                <w:szCs w:val="20"/>
              </w:rPr>
              <w:t>Dzumaga</w:t>
            </w:r>
            <w:proofErr w:type="spellEnd"/>
            <w:r w:rsidRPr="005D1F8F">
              <w:rPr>
                <w:rFonts w:ascii="Gill Sans MT" w:hAnsi="Gill Sans MT"/>
                <w:sz w:val="22"/>
                <w:szCs w:val="22"/>
              </w:rPr>
              <w:t xml:space="preserve"> as a Trustee</w:t>
            </w:r>
          </w:p>
        </w:tc>
        <w:tc>
          <w:tcPr>
            <w:tcW w:w="551" w:type="pct"/>
          </w:tcPr>
          <w:p w14:paraId="08C57235"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19BB0F08"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383C6D17"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0131D444"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334E263B" w14:textId="77777777" w:rsidTr="0001548C">
        <w:tc>
          <w:tcPr>
            <w:tcW w:w="2796" w:type="pct"/>
          </w:tcPr>
          <w:p w14:paraId="3C5BEFD8" w14:textId="77777777" w:rsidR="002C0054" w:rsidRPr="005D1F8F" w:rsidRDefault="002C0054" w:rsidP="0001548C">
            <w:pPr>
              <w:pStyle w:val="NormalParagraphStyle"/>
              <w:spacing w:line="240" w:lineRule="auto"/>
              <w:rPr>
                <w:rFonts w:ascii="Gill Sans MT" w:hAnsi="Gill Sans MT"/>
                <w:sz w:val="22"/>
                <w:szCs w:val="20"/>
              </w:rPr>
            </w:pPr>
            <w:r>
              <w:rPr>
                <w:rFonts w:ascii="Gill Sans MT" w:hAnsi="Gill Sans MT"/>
                <w:sz w:val="22"/>
                <w:szCs w:val="20"/>
              </w:rPr>
              <w:t>T</w:t>
            </w:r>
            <w:r w:rsidRPr="005D1F8F">
              <w:rPr>
                <w:rFonts w:ascii="Gill Sans MT" w:hAnsi="Gill Sans MT"/>
                <w:sz w:val="22"/>
                <w:szCs w:val="20"/>
              </w:rPr>
              <w:t xml:space="preserve">o </w:t>
            </w:r>
            <w:r>
              <w:rPr>
                <w:rFonts w:ascii="Gill Sans MT" w:hAnsi="Gill Sans MT"/>
                <w:sz w:val="22"/>
                <w:szCs w:val="20"/>
              </w:rPr>
              <w:t xml:space="preserve">re-elect Taco van </w:t>
            </w:r>
            <w:proofErr w:type="spellStart"/>
            <w:r>
              <w:rPr>
                <w:rFonts w:ascii="Gill Sans MT" w:hAnsi="Gill Sans MT"/>
                <w:sz w:val="22"/>
                <w:szCs w:val="20"/>
              </w:rPr>
              <w:t>Heusden</w:t>
            </w:r>
            <w:proofErr w:type="spellEnd"/>
            <w:r w:rsidRPr="005D1F8F">
              <w:rPr>
                <w:rFonts w:ascii="Gill Sans MT" w:hAnsi="Gill Sans MT"/>
                <w:sz w:val="22"/>
                <w:szCs w:val="22"/>
              </w:rPr>
              <w:t xml:space="preserve"> as a Trustee</w:t>
            </w:r>
          </w:p>
        </w:tc>
        <w:tc>
          <w:tcPr>
            <w:tcW w:w="551" w:type="pct"/>
          </w:tcPr>
          <w:p w14:paraId="2E0D035E"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4446F514"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7134E87D"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15C7F6A7"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0C8790E6" w14:textId="77777777" w:rsidTr="0001548C">
        <w:tc>
          <w:tcPr>
            <w:tcW w:w="2796" w:type="pct"/>
          </w:tcPr>
          <w:p w14:paraId="581D7CCD" w14:textId="77777777" w:rsidR="002C0054" w:rsidRPr="005D1F8F" w:rsidRDefault="002C0054" w:rsidP="0001548C">
            <w:pPr>
              <w:pStyle w:val="NormalParagraphStyle"/>
              <w:spacing w:line="240" w:lineRule="auto"/>
              <w:rPr>
                <w:rFonts w:ascii="Gill Sans MT" w:hAnsi="Gill Sans MT"/>
                <w:color w:val="auto"/>
                <w:sz w:val="22"/>
                <w:szCs w:val="20"/>
              </w:rPr>
            </w:pPr>
            <w:r>
              <w:rPr>
                <w:rFonts w:ascii="Gill Sans MT" w:hAnsi="Gill Sans MT"/>
                <w:sz w:val="22"/>
                <w:szCs w:val="20"/>
              </w:rPr>
              <w:t>T</w:t>
            </w:r>
            <w:r w:rsidRPr="005D1F8F">
              <w:rPr>
                <w:rFonts w:ascii="Gill Sans MT" w:hAnsi="Gill Sans MT"/>
                <w:sz w:val="22"/>
                <w:szCs w:val="20"/>
              </w:rPr>
              <w:t xml:space="preserve">o elect </w:t>
            </w:r>
            <w:r>
              <w:rPr>
                <w:rFonts w:ascii="Gill Sans MT" w:hAnsi="Gill Sans MT"/>
                <w:sz w:val="22"/>
                <w:szCs w:val="20"/>
              </w:rPr>
              <w:t xml:space="preserve">Hilary McGowan </w:t>
            </w:r>
            <w:r w:rsidRPr="005D1F8F">
              <w:rPr>
                <w:rFonts w:ascii="Gill Sans MT" w:hAnsi="Gill Sans MT"/>
                <w:sz w:val="22"/>
                <w:szCs w:val="22"/>
              </w:rPr>
              <w:t>as a Trustee</w:t>
            </w:r>
          </w:p>
        </w:tc>
        <w:tc>
          <w:tcPr>
            <w:tcW w:w="551" w:type="pct"/>
          </w:tcPr>
          <w:p w14:paraId="7E49965E"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681A8271"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5C0B1146"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2FA29DAC"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r w:rsidR="002C0054" w:rsidRPr="005D1F8F" w14:paraId="7E584EFF" w14:textId="77777777" w:rsidTr="0001548C">
        <w:tc>
          <w:tcPr>
            <w:tcW w:w="2796" w:type="pct"/>
          </w:tcPr>
          <w:p w14:paraId="47CE90FC" w14:textId="77777777" w:rsidR="002C0054" w:rsidRDefault="002C0054" w:rsidP="0001548C">
            <w:pPr>
              <w:pStyle w:val="NormalParagraphStyle"/>
              <w:spacing w:line="240" w:lineRule="auto"/>
              <w:rPr>
                <w:rFonts w:ascii="Gill Sans MT" w:hAnsi="Gill Sans MT"/>
                <w:sz w:val="22"/>
                <w:szCs w:val="20"/>
              </w:rPr>
            </w:pPr>
            <w:r>
              <w:rPr>
                <w:rFonts w:ascii="Gill Sans MT" w:hAnsi="Gill Sans MT"/>
                <w:sz w:val="22"/>
                <w:szCs w:val="20"/>
              </w:rPr>
              <w:t>T</w:t>
            </w:r>
            <w:r w:rsidRPr="00321A48">
              <w:rPr>
                <w:rFonts w:ascii="Gill Sans MT" w:hAnsi="Gill Sans MT"/>
                <w:sz w:val="22"/>
                <w:szCs w:val="20"/>
              </w:rPr>
              <w:t>o re-elect Dr Campbell Price</w:t>
            </w:r>
            <w:r>
              <w:rPr>
                <w:rFonts w:ascii="Gill Sans MT" w:hAnsi="Gill Sans MT"/>
                <w:sz w:val="22"/>
                <w:szCs w:val="20"/>
              </w:rPr>
              <w:t xml:space="preserve"> </w:t>
            </w:r>
            <w:r w:rsidRPr="005D1F8F">
              <w:rPr>
                <w:rFonts w:ascii="Gill Sans MT" w:hAnsi="Gill Sans MT"/>
                <w:sz w:val="22"/>
                <w:szCs w:val="22"/>
              </w:rPr>
              <w:t>as a Trustee</w:t>
            </w:r>
          </w:p>
        </w:tc>
        <w:tc>
          <w:tcPr>
            <w:tcW w:w="551" w:type="pct"/>
          </w:tcPr>
          <w:p w14:paraId="5A9CEDAF"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5157401E"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1B43AE2B"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c>
          <w:tcPr>
            <w:tcW w:w="551" w:type="pct"/>
          </w:tcPr>
          <w:p w14:paraId="0E7D7759" w14:textId="77777777" w:rsidR="002C0054" w:rsidRPr="005D1F8F" w:rsidRDefault="002C0054" w:rsidP="0001548C">
            <w:pPr>
              <w:widowControl w:val="0"/>
              <w:suppressAutoHyphens/>
              <w:autoSpaceDE w:val="0"/>
              <w:autoSpaceDN w:val="0"/>
              <w:adjustRightInd w:val="0"/>
              <w:spacing w:line="288" w:lineRule="auto"/>
              <w:textAlignment w:val="center"/>
              <w:rPr>
                <w:rFonts w:ascii="Gill Sans MT" w:hAnsi="Gill Sans MT" w:cs="TimesNewRomanPSMT"/>
                <w:color w:val="000000"/>
                <w:sz w:val="22"/>
                <w:szCs w:val="22"/>
                <w:lang w:val="en-GB" w:bidi="en-US"/>
              </w:rPr>
            </w:pPr>
          </w:p>
        </w:tc>
      </w:tr>
    </w:tbl>
    <w:p w14:paraId="1CDB7949" w14:textId="77777777" w:rsidR="002C0054" w:rsidRPr="005D1F8F" w:rsidRDefault="002C0054" w:rsidP="002C0054">
      <w:pPr>
        <w:autoSpaceDE w:val="0"/>
        <w:autoSpaceDN w:val="0"/>
        <w:adjustRightInd w:val="0"/>
        <w:rPr>
          <w:rFonts w:ascii="Gill Sans MT" w:hAnsi="Gill Sans MT" w:cs="TimesNewRomanPSMT"/>
          <w:color w:val="000000"/>
          <w:sz w:val="22"/>
          <w:szCs w:val="22"/>
          <w:lang w:val="en-GB" w:bidi="en-US"/>
        </w:rPr>
      </w:pPr>
      <w:r w:rsidRPr="005D1F8F">
        <w:rPr>
          <w:rFonts w:ascii="Gill Sans MT" w:hAnsi="Gill Sans MT" w:cs="TimesNewRomanPSMT"/>
          <w:color w:val="000000"/>
          <w:sz w:val="22"/>
          <w:szCs w:val="22"/>
          <w:lang w:val="en-GB" w:bidi="en-US"/>
        </w:rPr>
        <w:t>Unless otherwise instructed, the proxy may vote on the resolutions described above or abstain from voting as he or she thinks fit, as he or she may on any other matter to arise at the Meeting.</w:t>
      </w:r>
    </w:p>
    <w:p w14:paraId="2AC8A7AF" w14:textId="77777777" w:rsidR="002C0054" w:rsidRPr="005D1F8F" w:rsidRDefault="002C0054" w:rsidP="002C0054">
      <w:pPr>
        <w:autoSpaceDE w:val="0"/>
        <w:autoSpaceDN w:val="0"/>
        <w:adjustRightInd w:val="0"/>
        <w:rPr>
          <w:rFonts w:ascii="Gill Sans MT" w:hAnsi="Gill Sans MT" w:cs="TimesNewRomanPSMT"/>
          <w:color w:val="000000"/>
          <w:sz w:val="22"/>
          <w:szCs w:val="22"/>
          <w:lang w:val="en-GB" w:bidi="en-US"/>
        </w:rPr>
      </w:pPr>
    </w:p>
    <w:p w14:paraId="6ED5A6F5" w14:textId="77777777" w:rsidR="002C0054" w:rsidRPr="002E57B2" w:rsidRDefault="002C0054" w:rsidP="002C0054">
      <w:pPr>
        <w:autoSpaceDE w:val="0"/>
        <w:autoSpaceDN w:val="0"/>
        <w:adjustRightInd w:val="0"/>
        <w:rPr>
          <w:rFonts w:ascii="Gill Sans MT" w:hAnsi="Gill Sans MT" w:cs="TimesNewRomanPSMT"/>
          <w:color w:val="000000"/>
          <w:sz w:val="22"/>
          <w:szCs w:val="22"/>
          <w:lang w:val="en-GB" w:bidi="en-US"/>
        </w:rPr>
      </w:pPr>
      <w:r w:rsidRPr="002E57B2">
        <w:rPr>
          <w:rFonts w:ascii="Gill Sans MT" w:hAnsi="Gill Sans MT" w:cs="TimesNewRomanPSMT"/>
          <w:color w:val="000000"/>
          <w:sz w:val="22"/>
          <w:szCs w:val="22"/>
          <w:lang w:val="en-GB" w:bidi="en-US"/>
        </w:rPr>
        <w:t xml:space="preserve">Signed ……………………………. </w:t>
      </w:r>
      <w:r w:rsidRPr="002E57B2">
        <w:rPr>
          <w:rFonts w:ascii="Gill Sans MT" w:hAnsi="Gill Sans MT" w:cs="TimesNewRomanPSMT"/>
          <w:color w:val="000000"/>
          <w:sz w:val="22"/>
          <w:szCs w:val="22"/>
          <w:lang w:val="en-GB" w:bidi="en-US"/>
        </w:rPr>
        <w:tab/>
      </w:r>
      <w:r w:rsidRPr="002E57B2">
        <w:rPr>
          <w:rFonts w:ascii="Gill Sans MT" w:hAnsi="Gill Sans MT" w:cs="TimesNewRomanPSMT"/>
          <w:color w:val="000000"/>
          <w:sz w:val="22"/>
          <w:szCs w:val="22"/>
          <w:lang w:val="en-GB" w:bidi="en-US"/>
        </w:rPr>
        <w:tab/>
      </w:r>
      <w:r w:rsidRPr="002E57B2">
        <w:rPr>
          <w:rFonts w:ascii="Gill Sans MT" w:hAnsi="Gill Sans MT" w:cs="TimesNewRomanPSMT"/>
          <w:color w:val="000000"/>
          <w:sz w:val="22"/>
          <w:szCs w:val="22"/>
          <w:lang w:val="en-GB" w:bidi="en-US"/>
        </w:rPr>
        <w:tab/>
      </w:r>
      <w:r w:rsidRPr="002E57B2">
        <w:rPr>
          <w:rFonts w:ascii="Gill Sans MT" w:hAnsi="Gill Sans MT" w:cs="TimesNewRomanPSMT"/>
          <w:color w:val="000000"/>
          <w:sz w:val="22"/>
          <w:szCs w:val="22"/>
          <w:lang w:val="en-GB" w:bidi="en-US"/>
        </w:rPr>
        <w:tab/>
        <w:t>Dated ……………………………...</w:t>
      </w:r>
    </w:p>
    <w:p w14:paraId="33470F69" w14:textId="77777777" w:rsidR="004F6BC1" w:rsidRDefault="004F6BC1"/>
    <w:sectPr w:rsidR="004F6BC1" w:rsidSect="007B2F82">
      <w:headerReference w:type="default" r:id="rId8"/>
      <w:footerReference w:type="default" r:id="rId9"/>
      <w:pgSz w:w="11900" w:h="16840"/>
      <w:pgMar w:top="1985" w:right="907" w:bottom="851" w:left="851" w:header="709" w:footer="29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80B6" w14:textId="77777777" w:rsidR="002C0054" w:rsidRDefault="002C0054" w:rsidP="002C0054">
      <w:r>
        <w:separator/>
      </w:r>
    </w:p>
  </w:endnote>
  <w:endnote w:type="continuationSeparator" w:id="0">
    <w:p w14:paraId="37956986" w14:textId="77777777" w:rsidR="002C0054" w:rsidRDefault="002C0054" w:rsidP="002C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5892" w14:textId="77777777" w:rsidR="002C0054" w:rsidRPr="00504414" w:rsidRDefault="002C0054" w:rsidP="002C0054">
    <w:pPr>
      <w:pStyle w:val="Footer"/>
      <w:jc w:val="center"/>
    </w:pPr>
    <w:r w:rsidRPr="00504414">
      <w:rPr>
        <w:rFonts w:ascii="Gill Sans MT" w:hAnsi="Gill Sans MT"/>
        <w:sz w:val="18"/>
      </w:rPr>
      <w:t>A Limited Company Registered in England No.25816. Registered Charity No.212384</w:t>
    </w:r>
  </w:p>
  <w:p w14:paraId="41C67A71" w14:textId="77777777" w:rsidR="002C0054" w:rsidRDefault="002C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0409" w14:textId="77777777" w:rsidR="002C0054" w:rsidRDefault="002C0054" w:rsidP="002C0054">
      <w:r>
        <w:separator/>
      </w:r>
    </w:p>
  </w:footnote>
  <w:footnote w:type="continuationSeparator" w:id="0">
    <w:p w14:paraId="694F733F" w14:textId="77777777" w:rsidR="002C0054" w:rsidRDefault="002C0054" w:rsidP="002C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02A9" w14:textId="77777777" w:rsidR="002C0054" w:rsidRDefault="002C0054" w:rsidP="00F30D12">
    <w:pPr>
      <w:pStyle w:val="EESHeader"/>
      <w:tabs>
        <w:tab w:val="clear" w:pos="6521"/>
        <w:tab w:val="left" w:pos="7230"/>
      </w:tabs>
    </w:pPr>
    <w:r>
      <w:rPr>
        <w:lang w:val="en-GB"/>
      </w:rPr>
      <w:drawing>
        <wp:anchor distT="0" distB="0" distL="114300" distR="114300" simplePos="0" relativeHeight="251659264" behindDoc="0" locked="0" layoutInCell="1" allowOverlap="1" wp14:anchorId="625080A1" wp14:editId="456397A0">
          <wp:simplePos x="0" y="0"/>
          <wp:positionH relativeFrom="margin">
            <wp:align>left</wp:align>
          </wp:positionH>
          <wp:positionV relativeFrom="page">
            <wp:posOffset>275590</wp:posOffset>
          </wp:positionV>
          <wp:extent cx="1980000" cy="738000"/>
          <wp:effectExtent l="0" t="0" r="1270" b="5080"/>
          <wp:wrapSquare wrapText="bothSides"/>
          <wp:docPr id="10" name="Picture 10" descr="S:\NEW_Brand and Comms\Logo\RGB\RGB_BLUE\EE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EW_Brand and Comms\Logo\RGB\RGB_BLUE\EE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73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61A">
      <w:tab/>
    </w:r>
  </w:p>
  <w:p w14:paraId="7839D865" w14:textId="77777777" w:rsidR="002C0054" w:rsidRPr="009E7967" w:rsidRDefault="002C0054" w:rsidP="007B2F82">
    <w:pPr>
      <w:pStyle w:val="EESHeader"/>
      <w:tabs>
        <w:tab w:val="clear" w:pos="6521"/>
        <w:tab w:val="left" w:pos="7230"/>
      </w:tabs>
      <w:ind w:right="-64"/>
      <w:jc w:val="right"/>
      <w:rPr>
        <w:rFonts w:ascii="Gill Sans MT" w:hAnsi="Gill Sans MT" w:cs="Gill Sans"/>
        <w:bCs/>
        <w:color w:val="auto"/>
        <w:sz w:val="36"/>
      </w:rPr>
    </w:pPr>
    <w:r w:rsidRPr="009E7967">
      <w:rPr>
        <w:rFonts w:ascii="Gill Sans MT" w:hAnsi="Gill Sans MT"/>
      </w:rPr>
      <w:tab/>
    </w:r>
    <w:r w:rsidRPr="009E7967">
      <w:rPr>
        <w:rFonts w:ascii="Gill Sans MT" w:hAnsi="Gill Sans MT" w:cs="Gill Sans"/>
        <w:bCs/>
        <w:color w:val="auto"/>
        <w:sz w:val="36"/>
      </w:rPr>
      <w:t>PROXY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804FA"/>
    <w:multiLevelType w:val="hybridMultilevel"/>
    <w:tmpl w:val="E70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98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54"/>
    <w:rsid w:val="002C0054"/>
    <w:rsid w:val="003E2769"/>
    <w:rsid w:val="004F6BC1"/>
    <w:rsid w:val="00C8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9A31"/>
  <w15:chartTrackingRefBased/>
  <w15:docId w15:val="{FAC6144B-3871-4538-8B3A-0A8602F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54"/>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SHeader">
    <w:name w:val="EES Header"/>
    <w:basedOn w:val="Header"/>
    <w:rsid w:val="002C0054"/>
    <w:pPr>
      <w:tabs>
        <w:tab w:val="clear" w:pos="4513"/>
        <w:tab w:val="clear" w:pos="9026"/>
        <w:tab w:val="left" w:pos="6521"/>
        <w:tab w:val="left" w:pos="7088"/>
      </w:tabs>
      <w:ind w:right="-567"/>
    </w:pPr>
    <w:rPr>
      <w:rFonts w:ascii="Gill Sans Std" w:hAnsi="Gill Sans Std"/>
      <w:noProof/>
      <w:color w:val="004B87"/>
      <w:lang w:eastAsia="en-GB"/>
    </w:rPr>
  </w:style>
  <w:style w:type="table" w:styleId="TableGrid">
    <w:name w:val="Table Grid"/>
    <w:basedOn w:val="TableNormal"/>
    <w:uiPriority w:val="59"/>
    <w:rsid w:val="002C0054"/>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rsid w:val="002C0054"/>
    <w:pPr>
      <w:widowControl w:val="0"/>
      <w:suppressAutoHyphens/>
      <w:autoSpaceDE w:val="0"/>
      <w:autoSpaceDN w:val="0"/>
      <w:adjustRightInd w:val="0"/>
      <w:spacing w:line="288" w:lineRule="auto"/>
      <w:textAlignment w:val="center"/>
    </w:pPr>
    <w:rPr>
      <w:rFonts w:ascii="TimesNewRomanPSMT" w:hAnsi="TimesNewRomanPSMT" w:cs="TimesNewRomanPSMT"/>
      <w:color w:val="000000"/>
      <w:lang w:val="en-GB" w:bidi="en-US"/>
    </w:rPr>
  </w:style>
  <w:style w:type="paragraph" w:styleId="ListParagraph">
    <w:name w:val="List Paragraph"/>
    <w:basedOn w:val="Normal"/>
    <w:uiPriority w:val="72"/>
    <w:qFormat/>
    <w:rsid w:val="002C0054"/>
    <w:pPr>
      <w:ind w:left="720"/>
      <w:contextualSpacing/>
    </w:pPr>
  </w:style>
  <w:style w:type="character" w:styleId="Hyperlink">
    <w:name w:val="Hyperlink"/>
    <w:basedOn w:val="DefaultParagraphFont"/>
    <w:uiPriority w:val="99"/>
    <w:unhideWhenUsed/>
    <w:rsid w:val="002C0054"/>
    <w:rPr>
      <w:color w:val="0563C1" w:themeColor="hyperlink"/>
      <w:u w:val="single"/>
    </w:rPr>
  </w:style>
  <w:style w:type="paragraph" w:styleId="Header">
    <w:name w:val="header"/>
    <w:basedOn w:val="Normal"/>
    <w:link w:val="HeaderChar"/>
    <w:uiPriority w:val="99"/>
    <w:unhideWhenUsed/>
    <w:rsid w:val="002C0054"/>
    <w:pPr>
      <w:tabs>
        <w:tab w:val="center" w:pos="4513"/>
        <w:tab w:val="right" w:pos="9026"/>
      </w:tabs>
    </w:pPr>
  </w:style>
  <w:style w:type="character" w:customStyle="1" w:styleId="HeaderChar">
    <w:name w:val="Header Char"/>
    <w:basedOn w:val="DefaultParagraphFont"/>
    <w:link w:val="Header"/>
    <w:uiPriority w:val="99"/>
    <w:rsid w:val="002C0054"/>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2C0054"/>
    <w:pPr>
      <w:tabs>
        <w:tab w:val="center" w:pos="4513"/>
        <w:tab w:val="right" w:pos="9026"/>
      </w:tabs>
    </w:pPr>
  </w:style>
  <w:style w:type="character" w:customStyle="1" w:styleId="FooterChar">
    <w:name w:val="Footer Char"/>
    <w:basedOn w:val="DefaultParagraphFont"/>
    <w:link w:val="Footer"/>
    <w:uiPriority w:val="99"/>
    <w:rsid w:val="002C005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ustees@ee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Graves</dc:creator>
  <cp:keywords/>
  <dc:description/>
  <cp:lastModifiedBy>Carl Graves</cp:lastModifiedBy>
  <cp:revision>1</cp:revision>
  <dcterms:created xsi:type="dcterms:W3CDTF">2023-10-04T08:39:00Z</dcterms:created>
  <dcterms:modified xsi:type="dcterms:W3CDTF">2023-10-04T08:40:00Z</dcterms:modified>
</cp:coreProperties>
</file>